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559A" w14:textId="0BD72FDF" w:rsidR="005F06FE" w:rsidRDefault="00FB010B">
      <w:r w:rsidRPr="00FB010B">
        <w:rPr>
          <w:noProof/>
        </w:rPr>
        <w:drawing>
          <wp:inline distT="0" distB="0" distL="0" distR="0" wp14:anchorId="53B52537" wp14:editId="30277567">
            <wp:extent cx="6406015" cy="13868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1071" cy="138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439BA" w14:textId="6AE1FBB3" w:rsidR="00FB010B" w:rsidRDefault="00FB010B" w:rsidP="00FB010B">
      <w:pPr>
        <w:jc w:val="center"/>
        <w:rPr>
          <w:b/>
          <w:bCs/>
          <w:sz w:val="56"/>
          <w:szCs w:val="56"/>
        </w:rPr>
      </w:pPr>
      <w:r w:rsidRPr="00FB010B">
        <w:rPr>
          <w:b/>
          <w:bCs/>
          <w:sz w:val="56"/>
          <w:szCs w:val="56"/>
        </w:rPr>
        <w:t>Projekt „</w:t>
      </w:r>
      <w:r w:rsidR="004F36E0">
        <w:rPr>
          <w:b/>
          <w:bCs/>
          <w:sz w:val="56"/>
          <w:szCs w:val="56"/>
        </w:rPr>
        <w:t>Vybavení požární zbrojnice pro zásahovou jednotku JPO V Paseky</w:t>
      </w:r>
      <w:r w:rsidRPr="00FB010B">
        <w:rPr>
          <w:b/>
          <w:bCs/>
          <w:sz w:val="56"/>
          <w:szCs w:val="56"/>
        </w:rPr>
        <w:t>“, registrační číslo 23/009/19210/231/111/00012</w:t>
      </w:r>
      <w:r w:rsidR="0072330C">
        <w:rPr>
          <w:b/>
          <w:bCs/>
          <w:sz w:val="56"/>
          <w:szCs w:val="56"/>
        </w:rPr>
        <w:t>7</w:t>
      </w:r>
      <w:r w:rsidRPr="00FB010B">
        <w:rPr>
          <w:b/>
          <w:bCs/>
          <w:sz w:val="56"/>
          <w:szCs w:val="56"/>
        </w:rPr>
        <w:t xml:space="preserve"> byl realizován z Programu rozvoje venkova, opatření : Podpora provádění operací v rámci strategie komunitně vedeného místního rozvoje</w:t>
      </w:r>
      <w:r w:rsidR="004F36E0">
        <w:rPr>
          <w:b/>
          <w:bCs/>
          <w:sz w:val="56"/>
          <w:szCs w:val="56"/>
        </w:rPr>
        <w:t>.</w:t>
      </w:r>
    </w:p>
    <w:p w14:paraId="3FADD8F3" w14:textId="11C77A91" w:rsidR="004F36E0" w:rsidRPr="00FB010B" w:rsidRDefault="004F36E0" w:rsidP="00FB010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V rámci realizace projektu byl pořízen zásahový oblek, pila pro technické zásahy a dále vybavení požární zbrojnice.</w:t>
      </w:r>
    </w:p>
    <w:sectPr w:rsidR="004F36E0" w:rsidRPr="00FB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0B"/>
    <w:rsid w:val="000B043E"/>
    <w:rsid w:val="004F36E0"/>
    <w:rsid w:val="005F06FE"/>
    <w:rsid w:val="0072330C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ADDB"/>
  <w15:chartTrackingRefBased/>
  <w15:docId w15:val="{B9484FF3-EA0D-449A-AF05-ADF3ED97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Jana</dc:creator>
  <cp:keywords/>
  <dc:description/>
  <cp:lastModifiedBy>Vaněčková Jana</cp:lastModifiedBy>
  <cp:revision>4</cp:revision>
  <cp:lastPrinted>2024-06-13T05:07:00Z</cp:lastPrinted>
  <dcterms:created xsi:type="dcterms:W3CDTF">2024-06-13T05:04:00Z</dcterms:created>
  <dcterms:modified xsi:type="dcterms:W3CDTF">2024-06-13T05:07:00Z</dcterms:modified>
</cp:coreProperties>
</file>